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9EF93" w14:textId="77777777" w:rsidR="00532241" w:rsidRPr="004F5032" w:rsidRDefault="00532241" w:rsidP="00532241">
      <w:pPr>
        <w:spacing w:after="0"/>
        <w:rPr>
          <w:sz w:val="32"/>
          <w:szCs w:val="32"/>
        </w:rPr>
      </w:pPr>
      <w:r w:rsidRPr="004F5032">
        <w:rPr>
          <w:rStyle w:val="HeaderStyle"/>
        </w:rPr>
        <w:t>Women's Institute Special classes</w:t>
      </w:r>
    </w:p>
    <w:p w14:paraId="50F8A0C2" w14:textId="77777777" w:rsidR="00532241" w:rsidRPr="00474E01" w:rsidRDefault="00532241" w:rsidP="00532241">
      <w:pPr>
        <w:spacing w:after="0"/>
        <w:rPr>
          <w:sz w:val="18"/>
          <w:szCs w:val="18"/>
        </w:rPr>
      </w:pPr>
      <w:r w:rsidRPr="00474E01">
        <w:rPr>
          <w:sz w:val="18"/>
          <w:szCs w:val="18"/>
        </w:rPr>
        <w:t>Classes for members of the Women's Institute (Ryedale area) only</w:t>
      </w:r>
      <w:r w:rsidRPr="00474E01">
        <w:rPr>
          <w:sz w:val="18"/>
          <w:szCs w:val="18"/>
        </w:rPr>
        <w:br/>
        <w:t>Members may make more than one entry per class</w:t>
      </w:r>
      <w:r w:rsidRPr="00474E01">
        <w:rPr>
          <w:sz w:val="18"/>
          <w:szCs w:val="18"/>
        </w:rPr>
        <w:br/>
        <w:t>The Judges' decisions are final</w:t>
      </w:r>
      <w:r w:rsidRPr="00474E01">
        <w:rPr>
          <w:sz w:val="18"/>
          <w:szCs w:val="18"/>
        </w:rPr>
        <w:br/>
        <w:t>Prizes: 1st £5; 2nd £3; 3rd £1. Entry fee 50p</w:t>
      </w:r>
    </w:p>
    <w:p w14:paraId="6D3C21D1" w14:textId="77777777" w:rsidR="00532241" w:rsidRPr="00474E01" w:rsidRDefault="00532241" w:rsidP="00532241">
      <w:pPr>
        <w:spacing w:after="0"/>
        <w:rPr>
          <w:rStyle w:val="HeaderStyle"/>
          <w:sz w:val="18"/>
          <w:szCs w:val="18"/>
        </w:rPr>
      </w:pPr>
    </w:p>
    <w:p w14:paraId="36EA4BFB" w14:textId="77777777" w:rsidR="00532241" w:rsidRPr="004F5032" w:rsidRDefault="00532241" w:rsidP="00532241">
      <w:pPr>
        <w:spacing w:after="0"/>
        <w:rPr>
          <w:sz w:val="24"/>
          <w:szCs w:val="24"/>
        </w:rPr>
      </w:pPr>
      <w:r w:rsidRPr="004F5032">
        <w:rPr>
          <w:rStyle w:val="HeaderStyle"/>
          <w:sz w:val="24"/>
          <w:szCs w:val="24"/>
        </w:rPr>
        <w:t>Handicrafts</w:t>
      </w:r>
    </w:p>
    <w:p w14:paraId="5571BC2A" w14:textId="77777777" w:rsidR="00532241" w:rsidRDefault="00532241" w:rsidP="00532241">
      <w:pPr>
        <w:spacing w:after="0"/>
        <w:rPr>
          <w:sz w:val="18"/>
          <w:szCs w:val="18"/>
        </w:rPr>
      </w:pPr>
      <w:r w:rsidRPr="00474E01">
        <w:rPr>
          <w:rStyle w:val="HeaderStyle"/>
          <w:b w:val="0"/>
          <w:bCs w:val="0"/>
          <w:sz w:val="18"/>
          <w:szCs w:val="18"/>
        </w:rPr>
        <w:t xml:space="preserve">Judge: </w:t>
      </w:r>
      <w:r w:rsidRPr="00474E01">
        <w:rPr>
          <w:sz w:val="18"/>
          <w:szCs w:val="18"/>
        </w:rPr>
        <w:t>Mrs K. Allaway (Barton Hill)</w:t>
      </w:r>
    </w:p>
    <w:p w14:paraId="074C8B40" w14:textId="77777777" w:rsidR="00532241" w:rsidRPr="00474E01" w:rsidRDefault="00532241" w:rsidP="00532241">
      <w:pPr>
        <w:spacing w:after="0"/>
        <w:rPr>
          <w:sz w:val="18"/>
          <w:szCs w:val="18"/>
        </w:rPr>
      </w:pPr>
      <w:r>
        <w:rPr>
          <w:sz w:val="18"/>
          <w:szCs w:val="18"/>
        </w:rPr>
        <w:t>Prizes: 1</w:t>
      </w:r>
      <w:r w:rsidRPr="000659D0">
        <w:rPr>
          <w:sz w:val="18"/>
          <w:szCs w:val="18"/>
          <w:vertAlign w:val="superscript"/>
        </w:rPr>
        <w:t>st</w:t>
      </w:r>
      <w:r>
        <w:rPr>
          <w:sz w:val="18"/>
          <w:szCs w:val="18"/>
        </w:rPr>
        <w:t xml:space="preserve"> £5, 2</w:t>
      </w:r>
      <w:r w:rsidRPr="000659D0">
        <w:rPr>
          <w:sz w:val="18"/>
          <w:szCs w:val="18"/>
          <w:vertAlign w:val="superscript"/>
        </w:rPr>
        <w:t>nd</w:t>
      </w:r>
      <w:r>
        <w:rPr>
          <w:sz w:val="18"/>
          <w:szCs w:val="18"/>
        </w:rPr>
        <w:t xml:space="preserve"> £3, 3</w:t>
      </w:r>
      <w:r w:rsidRPr="000659D0">
        <w:rPr>
          <w:sz w:val="18"/>
          <w:szCs w:val="18"/>
          <w:vertAlign w:val="superscript"/>
        </w:rPr>
        <w:t>rd</w:t>
      </w:r>
      <w:r>
        <w:rPr>
          <w:sz w:val="18"/>
          <w:szCs w:val="18"/>
        </w:rPr>
        <w:t xml:space="preserve"> £1. Entry Fee 50p.</w:t>
      </w:r>
    </w:p>
    <w:tbl>
      <w:tblPr>
        <w:tblW w:w="5000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738"/>
        <w:gridCol w:w="1355"/>
        <w:gridCol w:w="6917"/>
      </w:tblGrid>
      <w:tr w:rsidR="00532241" w:rsidRPr="00474E01" w14:paraId="68234EE3" w14:textId="77777777" w:rsidTr="00CB191B">
        <w:tc>
          <w:tcPr>
            <w:tcW w:w="0" w:type="auto"/>
          </w:tcPr>
          <w:p w14:paraId="1E86D09F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Number</w:t>
            </w:r>
          </w:p>
        </w:tc>
        <w:tc>
          <w:tcPr>
            <w:tcW w:w="0" w:type="auto"/>
          </w:tcPr>
          <w:p w14:paraId="34FE2A58" w14:textId="77777777" w:rsidR="00532241" w:rsidRPr="00474E01" w:rsidRDefault="00532241" w:rsidP="00CB191B">
            <w:pPr>
              <w:spacing w:after="0"/>
              <w:jc w:val="center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Name</w:t>
            </w:r>
          </w:p>
        </w:tc>
        <w:tc>
          <w:tcPr>
            <w:tcW w:w="0" w:type="auto"/>
          </w:tcPr>
          <w:p w14:paraId="15AB4FDB" w14:textId="77777777" w:rsidR="00532241" w:rsidRPr="00474E01" w:rsidRDefault="00532241" w:rsidP="00CB191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Notes</w:t>
            </w:r>
          </w:p>
        </w:tc>
      </w:tr>
      <w:tr w:rsidR="00532241" w:rsidRPr="00474E01" w14:paraId="13E144AB" w14:textId="77777777" w:rsidTr="00CB191B">
        <w:tc>
          <w:tcPr>
            <w:tcW w:w="0" w:type="auto"/>
          </w:tcPr>
          <w:p w14:paraId="2D963B80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72</w:t>
            </w:r>
          </w:p>
        </w:tc>
        <w:tc>
          <w:tcPr>
            <w:tcW w:w="0" w:type="auto"/>
          </w:tcPr>
          <w:p w14:paraId="77755997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Knitted or crocheted Blanket</w:t>
            </w:r>
          </w:p>
        </w:tc>
        <w:tc>
          <w:tcPr>
            <w:tcW w:w="0" w:type="auto"/>
          </w:tcPr>
          <w:p w14:paraId="6BFAE99E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To be donated to a charity supporting parents of stillborn babies (pattern available, but blanket should measure no more than 20” x 24” square and can be made using any white wool, other than cotton). The minimum size should be no less than 20”x20” and the maximum size no larger than 24”x24”</w:t>
            </w:r>
          </w:p>
        </w:tc>
      </w:tr>
      <w:tr w:rsidR="00532241" w:rsidRPr="00474E01" w14:paraId="463489FE" w14:textId="77777777" w:rsidTr="00CB191B">
        <w:tc>
          <w:tcPr>
            <w:tcW w:w="0" w:type="auto"/>
          </w:tcPr>
          <w:p w14:paraId="441407BF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73</w:t>
            </w:r>
          </w:p>
        </w:tc>
        <w:tc>
          <w:tcPr>
            <w:tcW w:w="0" w:type="auto"/>
          </w:tcPr>
          <w:p w14:paraId="4F7A09FF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Bookmark – any medium</w:t>
            </w:r>
          </w:p>
        </w:tc>
        <w:tc>
          <w:tcPr>
            <w:tcW w:w="0" w:type="auto"/>
          </w:tcPr>
          <w:p w14:paraId="17DE4CC9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</w:p>
        </w:tc>
      </w:tr>
      <w:tr w:rsidR="00532241" w:rsidRPr="00474E01" w14:paraId="018C5DCF" w14:textId="77777777" w:rsidTr="00CB191B">
        <w:tc>
          <w:tcPr>
            <w:tcW w:w="0" w:type="auto"/>
          </w:tcPr>
          <w:p w14:paraId="689EC058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74</w:t>
            </w:r>
          </w:p>
        </w:tc>
        <w:tc>
          <w:tcPr>
            <w:tcW w:w="0" w:type="auto"/>
          </w:tcPr>
          <w:p w14:paraId="2D45DF77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Adult Knitted or Crocheted Hat</w:t>
            </w:r>
          </w:p>
        </w:tc>
        <w:tc>
          <w:tcPr>
            <w:tcW w:w="0" w:type="auto"/>
          </w:tcPr>
          <w:p w14:paraId="6C9A967E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</w:p>
        </w:tc>
      </w:tr>
      <w:tr w:rsidR="00532241" w:rsidRPr="00474E01" w14:paraId="12E59FA7" w14:textId="77777777" w:rsidTr="00CB191B">
        <w:tc>
          <w:tcPr>
            <w:tcW w:w="0" w:type="auto"/>
          </w:tcPr>
          <w:p w14:paraId="00F76F66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75</w:t>
            </w:r>
          </w:p>
        </w:tc>
        <w:tc>
          <w:tcPr>
            <w:tcW w:w="0" w:type="auto"/>
          </w:tcPr>
          <w:p w14:paraId="2F793B14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Drawstring Toiletries Bag</w:t>
            </w:r>
          </w:p>
        </w:tc>
        <w:tc>
          <w:tcPr>
            <w:tcW w:w="0" w:type="auto"/>
          </w:tcPr>
          <w:p w14:paraId="58DC34E2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</w:p>
        </w:tc>
      </w:tr>
      <w:tr w:rsidR="00532241" w:rsidRPr="00474E01" w14:paraId="07E66252" w14:textId="77777777" w:rsidTr="00CB191B">
        <w:tc>
          <w:tcPr>
            <w:tcW w:w="0" w:type="auto"/>
          </w:tcPr>
          <w:p w14:paraId="0E2A87DD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76</w:t>
            </w:r>
          </w:p>
        </w:tc>
        <w:tc>
          <w:tcPr>
            <w:tcW w:w="0" w:type="auto"/>
          </w:tcPr>
          <w:p w14:paraId="10AAD39F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Doorstop – any medium</w:t>
            </w:r>
          </w:p>
        </w:tc>
        <w:tc>
          <w:tcPr>
            <w:tcW w:w="0" w:type="auto"/>
          </w:tcPr>
          <w:p w14:paraId="0485464B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</w:p>
        </w:tc>
      </w:tr>
      <w:tr w:rsidR="00532241" w:rsidRPr="00474E01" w14:paraId="13DE5BE2" w14:textId="77777777" w:rsidTr="00CB191B">
        <w:tc>
          <w:tcPr>
            <w:tcW w:w="0" w:type="auto"/>
            <w:gridSpan w:val="3"/>
          </w:tcPr>
          <w:p w14:paraId="2C56AAAC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CH36</w:t>
            </w:r>
            <w:r>
              <w:rPr>
                <w:sz w:val="18"/>
                <w:szCs w:val="18"/>
              </w:rPr>
              <w:t xml:space="preserve"> </w:t>
            </w:r>
            <w:r w:rsidRPr="00474E01">
              <w:rPr>
                <w:sz w:val="18"/>
                <w:szCs w:val="18"/>
              </w:rPr>
              <w:t>The Betty Blythe Memorial Prize</w:t>
            </w:r>
            <w:r>
              <w:rPr>
                <w:sz w:val="18"/>
                <w:szCs w:val="18"/>
              </w:rPr>
              <w:t xml:space="preserve">, </w:t>
            </w:r>
            <w:r w:rsidRPr="00474E01">
              <w:rPr>
                <w:sz w:val="18"/>
                <w:szCs w:val="18"/>
              </w:rPr>
              <w:t>Awarded to the Thornton- le- Dale WI member with most points in the handicraft classes</w:t>
            </w:r>
          </w:p>
        </w:tc>
      </w:tr>
    </w:tbl>
    <w:p w14:paraId="5477A6F2" w14:textId="77777777" w:rsidR="00532241" w:rsidRPr="00474E01" w:rsidRDefault="00532241" w:rsidP="00532241">
      <w:pPr>
        <w:spacing w:after="0"/>
        <w:rPr>
          <w:sz w:val="18"/>
          <w:szCs w:val="18"/>
        </w:rPr>
      </w:pPr>
    </w:p>
    <w:p w14:paraId="0D4C7473" w14:textId="77777777" w:rsidR="00532241" w:rsidRPr="004F5032" w:rsidRDefault="00532241" w:rsidP="00532241">
      <w:pPr>
        <w:spacing w:after="0"/>
        <w:rPr>
          <w:sz w:val="24"/>
          <w:szCs w:val="24"/>
        </w:rPr>
      </w:pPr>
      <w:r w:rsidRPr="004F5032">
        <w:rPr>
          <w:rStyle w:val="HeaderStyle"/>
          <w:sz w:val="24"/>
          <w:szCs w:val="24"/>
        </w:rPr>
        <w:t>Photography</w:t>
      </w:r>
    </w:p>
    <w:p w14:paraId="491C0DC8" w14:textId="77777777" w:rsidR="00532241" w:rsidRPr="00474E01" w:rsidRDefault="00532241" w:rsidP="00532241">
      <w:pPr>
        <w:spacing w:after="0"/>
        <w:rPr>
          <w:sz w:val="18"/>
          <w:szCs w:val="18"/>
        </w:rPr>
      </w:pPr>
      <w:r w:rsidRPr="00474E01">
        <w:rPr>
          <w:rStyle w:val="HeaderStyle"/>
          <w:b w:val="0"/>
          <w:bCs w:val="0"/>
          <w:sz w:val="18"/>
          <w:szCs w:val="18"/>
        </w:rPr>
        <w:t xml:space="preserve">Judge: </w:t>
      </w:r>
      <w:r w:rsidRPr="00474E01">
        <w:rPr>
          <w:sz w:val="18"/>
          <w:szCs w:val="18"/>
        </w:rPr>
        <w:t>To Be Confirmed</w:t>
      </w:r>
    </w:p>
    <w:tbl>
      <w:tblPr>
        <w:tblW w:w="5000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1624"/>
        <w:gridCol w:w="7386"/>
      </w:tblGrid>
      <w:tr w:rsidR="00532241" w:rsidRPr="00474E01" w14:paraId="2C948512" w14:textId="77777777" w:rsidTr="00CB191B">
        <w:tc>
          <w:tcPr>
            <w:tcW w:w="0" w:type="auto"/>
          </w:tcPr>
          <w:p w14:paraId="54499FBA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Number</w:t>
            </w:r>
          </w:p>
        </w:tc>
        <w:tc>
          <w:tcPr>
            <w:tcW w:w="4099" w:type="pct"/>
          </w:tcPr>
          <w:p w14:paraId="278175E4" w14:textId="77777777" w:rsidR="00532241" w:rsidRPr="00474E01" w:rsidRDefault="00532241" w:rsidP="00CB191B">
            <w:pPr>
              <w:spacing w:after="0"/>
              <w:jc w:val="center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Name</w:t>
            </w:r>
          </w:p>
        </w:tc>
      </w:tr>
      <w:tr w:rsidR="00532241" w:rsidRPr="00474E01" w14:paraId="530FEE51" w14:textId="77777777" w:rsidTr="00CB191B">
        <w:tc>
          <w:tcPr>
            <w:tcW w:w="0" w:type="auto"/>
          </w:tcPr>
          <w:p w14:paraId="58C1C3D4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77</w:t>
            </w:r>
          </w:p>
        </w:tc>
        <w:tc>
          <w:tcPr>
            <w:tcW w:w="4099" w:type="pct"/>
          </w:tcPr>
          <w:p w14:paraId="1C827003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Theme of Rivers – 7” x 5” unframed</w:t>
            </w:r>
          </w:p>
        </w:tc>
      </w:tr>
    </w:tbl>
    <w:p w14:paraId="2536815A" w14:textId="77777777" w:rsidR="00532241" w:rsidRPr="00066F6B" w:rsidRDefault="00532241" w:rsidP="00532241">
      <w:pPr>
        <w:spacing w:after="0"/>
        <w:rPr>
          <w:sz w:val="18"/>
        </w:rPr>
      </w:pPr>
    </w:p>
    <w:p w14:paraId="370D3110" w14:textId="77777777" w:rsidR="00532241" w:rsidRPr="004F5032" w:rsidRDefault="00532241" w:rsidP="00532241">
      <w:pPr>
        <w:spacing w:after="0"/>
        <w:rPr>
          <w:sz w:val="24"/>
          <w:szCs w:val="24"/>
        </w:rPr>
      </w:pPr>
      <w:r w:rsidRPr="004F5032">
        <w:rPr>
          <w:rStyle w:val="HeaderStyle"/>
          <w:sz w:val="24"/>
          <w:szCs w:val="24"/>
        </w:rPr>
        <w:t>Creative Writing</w:t>
      </w:r>
    </w:p>
    <w:p w14:paraId="102004B6" w14:textId="77777777" w:rsidR="00532241" w:rsidRPr="00474E01" w:rsidRDefault="00532241" w:rsidP="00532241">
      <w:pPr>
        <w:spacing w:after="0"/>
        <w:rPr>
          <w:sz w:val="18"/>
          <w:szCs w:val="18"/>
        </w:rPr>
      </w:pPr>
      <w:r w:rsidRPr="00474E01">
        <w:rPr>
          <w:rStyle w:val="HeaderStyle"/>
          <w:b w:val="0"/>
          <w:bCs w:val="0"/>
          <w:sz w:val="18"/>
          <w:szCs w:val="18"/>
        </w:rPr>
        <w:t xml:space="preserve">Judge: </w:t>
      </w:r>
      <w:r w:rsidRPr="00474E01">
        <w:rPr>
          <w:sz w:val="18"/>
          <w:szCs w:val="18"/>
        </w:rPr>
        <w:t>Mrs D. Fitzgerald (Thornton Le Dale)</w:t>
      </w:r>
    </w:p>
    <w:tbl>
      <w:tblPr>
        <w:tblW w:w="5000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928"/>
        <w:gridCol w:w="8082"/>
      </w:tblGrid>
      <w:tr w:rsidR="00532241" w:rsidRPr="00474E01" w14:paraId="14BBBD5F" w14:textId="77777777" w:rsidTr="00CB191B">
        <w:tc>
          <w:tcPr>
            <w:tcW w:w="0" w:type="auto"/>
          </w:tcPr>
          <w:p w14:paraId="3761820D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Number</w:t>
            </w:r>
          </w:p>
        </w:tc>
        <w:tc>
          <w:tcPr>
            <w:tcW w:w="4485" w:type="pct"/>
          </w:tcPr>
          <w:p w14:paraId="32C6EE96" w14:textId="77777777" w:rsidR="00532241" w:rsidRPr="00474E01" w:rsidRDefault="00532241" w:rsidP="00CB191B">
            <w:pPr>
              <w:spacing w:after="0"/>
              <w:jc w:val="center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Name</w:t>
            </w:r>
          </w:p>
        </w:tc>
      </w:tr>
      <w:tr w:rsidR="00532241" w:rsidRPr="00474E01" w14:paraId="7967642E" w14:textId="77777777" w:rsidTr="00CB191B">
        <w:tc>
          <w:tcPr>
            <w:tcW w:w="0" w:type="auto"/>
          </w:tcPr>
          <w:p w14:paraId="015CA6EE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78</w:t>
            </w:r>
          </w:p>
        </w:tc>
        <w:tc>
          <w:tcPr>
            <w:tcW w:w="4485" w:type="pct"/>
          </w:tcPr>
          <w:p w14:paraId="5A7C9B87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A fictional or non-fictional piece of writing or poem on the theme of River(s)</w:t>
            </w:r>
          </w:p>
        </w:tc>
      </w:tr>
    </w:tbl>
    <w:p w14:paraId="0E7B31B9" w14:textId="77777777" w:rsidR="00532241" w:rsidRPr="00474E01" w:rsidRDefault="00532241" w:rsidP="00532241">
      <w:pPr>
        <w:spacing w:after="0"/>
        <w:rPr>
          <w:sz w:val="18"/>
          <w:szCs w:val="18"/>
        </w:rPr>
      </w:pPr>
    </w:p>
    <w:p w14:paraId="272F472C" w14:textId="77777777" w:rsidR="00532241" w:rsidRPr="004F5032" w:rsidRDefault="00532241" w:rsidP="00532241">
      <w:pPr>
        <w:spacing w:after="0"/>
        <w:rPr>
          <w:sz w:val="24"/>
          <w:szCs w:val="24"/>
        </w:rPr>
      </w:pPr>
      <w:r w:rsidRPr="004F5032">
        <w:rPr>
          <w:rStyle w:val="HeaderStyle"/>
          <w:sz w:val="24"/>
          <w:szCs w:val="24"/>
        </w:rPr>
        <w:t>Preserves</w:t>
      </w:r>
    </w:p>
    <w:p w14:paraId="5BCA28F7" w14:textId="77777777" w:rsidR="00532241" w:rsidRPr="00474E01" w:rsidRDefault="00532241" w:rsidP="00532241">
      <w:pPr>
        <w:spacing w:after="0"/>
        <w:rPr>
          <w:sz w:val="18"/>
          <w:szCs w:val="18"/>
        </w:rPr>
      </w:pPr>
      <w:r w:rsidRPr="00474E01">
        <w:rPr>
          <w:rStyle w:val="HeaderStyle"/>
          <w:b w:val="0"/>
          <w:bCs w:val="0"/>
          <w:sz w:val="18"/>
          <w:szCs w:val="18"/>
        </w:rPr>
        <w:t xml:space="preserve">Judge: </w:t>
      </w:r>
      <w:r w:rsidRPr="00474E01">
        <w:rPr>
          <w:sz w:val="18"/>
          <w:szCs w:val="18"/>
        </w:rPr>
        <w:t>Mrs P. Robson (Lockton)</w:t>
      </w:r>
    </w:p>
    <w:tbl>
      <w:tblPr>
        <w:tblW w:w="5000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1193"/>
        <w:gridCol w:w="7817"/>
      </w:tblGrid>
      <w:tr w:rsidR="00532241" w:rsidRPr="00474E01" w14:paraId="3C8F3DFD" w14:textId="77777777" w:rsidTr="00CB191B">
        <w:tc>
          <w:tcPr>
            <w:tcW w:w="0" w:type="auto"/>
          </w:tcPr>
          <w:p w14:paraId="75927E98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Number</w:t>
            </w:r>
          </w:p>
        </w:tc>
        <w:tc>
          <w:tcPr>
            <w:tcW w:w="4338" w:type="pct"/>
          </w:tcPr>
          <w:p w14:paraId="100F7885" w14:textId="77777777" w:rsidR="00532241" w:rsidRPr="00474E01" w:rsidRDefault="00532241" w:rsidP="00CB191B">
            <w:pPr>
              <w:spacing w:after="0"/>
              <w:jc w:val="center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Name</w:t>
            </w:r>
          </w:p>
        </w:tc>
      </w:tr>
      <w:tr w:rsidR="00532241" w:rsidRPr="00474E01" w14:paraId="49227FEB" w14:textId="77777777" w:rsidTr="00CB191B">
        <w:tc>
          <w:tcPr>
            <w:tcW w:w="0" w:type="auto"/>
          </w:tcPr>
          <w:p w14:paraId="5E49EB2D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79</w:t>
            </w:r>
          </w:p>
        </w:tc>
        <w:tc>
          <w:tcPr>
            <w:tcW w:w="4338" w:type="pct"/>
          </w:tcPr>
          <w:p w14:paraId="54CFF623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Jar of Marmalade – any flavour, any size jar but new lid</w:t>
            </w:r>
          </w:p>
        </w:tc>
      </w:tr>
      <w:tr w:rsidR="00532241" w:rsidRPr="00474E01" w14:paraId="2BC5A5B9" w14:textId="77777777" w:rsidTr="00CB191B">
        <w:tc>
          <w:tcPr>
            <w:tcW w:w="0" w:type="auto"/>
          </w:tcPr>
          <w:p w14:paraId="4B924717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80</w:t>
            </w:r>
          </w:p>
        </w:tc>
        <w:tc>
          <w:tcPr>
            <w:tcW w:w="4338" w:type="pct"/>
          </w:tcPr>
          <w:p w14:paraId="45BE2CB3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Raspberry Jam – any size jar but new lid</w:t>
            </w:r>
          </w:p>
        </w:tc>
      </w:tr>
      <w:tr w:rsidR="00532241" w:rsidRPr="00474E01" w14:paraId="296BCF6C" w14:textId="77777777" w:rsidTr="00CB191B">
        <w:tc>
          <w:tcPr>
            <w:tcW w:w="0" w:type="auto"/>
          </w:tcPr>
          <w:p w14:paraId="587363C0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81</w:t>
            </w:r>
          </w:p>
        </w:tc>
        <w:tc>
          <w:tcPr>
            <w:tcW w:w="4338" w:type="pct"/>
          </w:tcPr>
          <w:p w14:paraId="5DC6A9C5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Red Onion Marmalade – any size jar but new lid</w:t>
            </w:r>
          </w:p>
        </w:tc>
      </w:tr>
    </w:tbl>
    <w:p w14:paraId="28012872" w14:textId="77777777" w:rsidR="00532241" w:rsidRPr="00474E01" w:rsidRDefault="00532241" w:rsidP="00532241">
      <w:pPr>
        <w:spacing w:after="0"/>
        <w:rPr>
          <w:sz w:val="18"/>
          <w:szCs w:val="18"/>
        </w:rPr>
      </w:pPr>
    </w:p>
    <w:p w14:paraId="4F795875" w14:textId="77777777" w:rsidR="00532241" w:rsidRPr="004F5032" w:rsidRDefault="00532241" w:rsidP="00532241">
      <w:pPr>
        <w:spacing w:after="0"/>
        <w:rPr>
          <w:sz w:val="24"/>
          <w:szCs w:val="24"/>
        </w:rPr>
      </w:pPr>
      <w:r w:rsidRPr="004F5032">
        <w:rPr>
          <w:rStyle w:val="HeaderStyle"/>
          <w:sz w:val="24"/>
          <w:szCs w:val="24"/>
        </w:rPr>
        <w:t>Baking</w:t>
      </w:r>
    </w:p>
    <w:p w14:paraId="7D435F6F" w14:textId="77777777" w:rsidR="00532241" w:rsidRPr="00474E01" w:rsidRDefault="00532241" w:rsidP="00532241">
      <w:pPr>
        <w:spacing w:after="0"/>
        <w:rPr>
          <w:sz w:val="18"/>
          <w:szCs w:val="18"/>
        </w:rPr>
      </w:pPr>
      <w:r w:rsidRPr="00474E01">
        <w:rPr>
          <w:rStyle w:val="HeaderStyle"/>
          <w:b w:val="0"/>
          <w:bCs w:val="0"/>
          <w:sz w:val="18"/>
          <w:szCs w:val="18"/>
        </w:rPr>
        <w:t xml:space="preserve">Judge: </w:t>
      </w:r>
      <w:r w:rsidRPr="00474E01">
        <w:rPr>
          <w:sz w:val="18"/>
          <w:szCs w:val="18"/>
        </w:rPr>
        <w:t>Mrs P. Robson (Lockton)</w:t>
      </w:r>
    </w:p>
    <w:tbl>
      <w:tblPr>
        <w:tblW w:w="5000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2233"/>
        <w:gridCol w:w="6777"/>
      </w:tblGrid>
      <w:tr w:rsidR="00532241" w:rsidRPr="00474E01" w14:paraId="5DE5CCD9" w14:textId="77777777" w:rsidTr="00CB191B">
        <w:tc>
          <w:tcPr>
            <w:tcW w:w="0" w:type="auto"/>
          </w:tcPr>
          <w:p w14:paraId="1CB12AD9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Number</w:t>
            </w:r>
          </w:p>
        </w:tc>
        <w:tc>
          <w:tcPr>
            <w:tcW w:w="3761" w:type="pct"/>
          </w:tcPr>
          <w:p w14:paraId="53C594AF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Name</w:t>
            </w:r>
          </w:p>
        </w:tc>
      </w:tr>
      <w:tr w:rsidR="00532241" w:rsidRPr="00474E01" w14:paraId="6F4B1414" w14:textId="77777777" w:rsidTr="00CB191B">
        <w:tc>
          <w:tcPr>
            <w:tcW w:w="0" w:type="auto"/>
          </w:tcPr>
          <w:p w14:paraId="53F0816A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82</w:t>
            </w:r>
          </w:p>
        </w:tc>
        <w:tc>
          <w:tcPr>
            <w:tcW w:w="3761" w:type="pct"/>
          </w:tcPr>
          <w:p w14:paraId="4CA19E84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4 Cheese Straws</w:t>
            </w:r>
          </w:p>
        </w:tc>
      </w:tr>
      <w:tr w:rsidR="00532241" w:rsidRPr="00474E01" w14:paraId="2DF51B90" w14:textId="77777777" w:rsidTr="00CB191B">
        <w:tc>
          <w:tcPr>
            <w:tcW w:w="0" w:type="auto"/>
          </w:tcPr>
          <w:p w14:paraId="2E4E3336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83</w:t>
            </w:r>
          </w:p>
        </w:tc>
        <w:tc>
          <w:tcPr>
            <w:tcW w:w="3761" w:type="pct"/>
          </w:tcPr>
          <w:p w14:paraId="090F607C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4 Slices of Parkin</w:t>
            </w:r>
          </w:p>
        </w:tc>
      </w:tr>
      <w:tr w:rsidR="00532241" w:rsidRPr="00474E01" w14:paraId="377F8324" w14:textId="77777777" w:rsidTr="00CB191B">
        <w:tc>
          <w:tcPr>
            <w:tcW w:w="0" w:type="auto"/>
          </w:tcPr>
          <w:p w14:paraId="2F2F24BA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84</w:t>
            </w:r>
          </w:p>
        </w:tc>
        <w:tc>
          <w:tcPr>
            <w:tcW w:w="3761" w:type="pct"/>
          </w:tcPr>
          <w:p w14:paraId="3EA0BD00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4 Slices of Fruit Loaf</w:t>
            </w:r>
          </w:p>
        </w:tc>
      </w:tr>
    </w:tbl>
    <w:p w14:paraId="31D6C343" w14:textId="77777777" w:rsidR="00532241" w:rsidRPr="00066F6B" w:rsidRDefault="00532241" w:rsidP="00532241">
      <w:pPr>
        <w:spacing w:after="0"/>
        <w:rPr>
          <w:sz w:val="18"/>
        </w:rPr>
      </w:pPr>
    </w:p>
    <w:p w14:paraId="170DAA3F" w14:textId="77777777" w:rsidR="00532241" w:rsidRDefault="00532241" w:rsidP="00532241">
      <w:pPr>
        <w:spacing w:after="0"/>
        <w:rPr>
          <w:rStyle w:val="HeaderStyle"/>
          <w:sz w:val="24"/>
          <w:szCs w:val="24"/>
        </w:rPr>
      </w:pPr>
    </w:p>
    <w:p w14:paraId="0249029D" w14:textId="77777777" w:rsidR="00532241" w:rsidRPr="004F5032" w:rsidRDefault="00532241" w:rsidP="00532241">
      <w:pPr>
        <w:spacing w:after="0"/>
        <w:rPr>
          <w:sz w:val="24"/>
          <w:szCs w:val="24"/>
        </w:rPr>
      </w:pPr>
      <w:r w:rsidRPr="004F5032">
        <w:rPr>
          <w:rStyle w:val="HeaderStyle"/>
          <w:sz w:val="24"/>
          <w:szCs w:val="24"/>
        </w:rPr>
        <w:lastRenderedPageBreak/>
        <w:t>Flowers</w:t>
      </w:r>
    </w:p>
    <w:p w14:paraId="45F5FEB3" w14:textId="77777777" w:rsidR="00532241" w:rsidRPr="00474E01" w:rsidRDefault="00532241" w:rsidP="00532241">
      <w:pPr>
        <w:spacing w:after="0"/>
        <w:rPr>
          <w:sz w:val="18"/>
          <w:szCs w:val="18"/>
        </w:rPr>
      </w:pPr>
      <w:r w:rsidRPr="00474E01">
        <w:rPr>
          <w:rStyle w:val="HeaderStyle"/>
          <w:b w:val="0"/>
          <w:bCs w:val="0"/>
          <w:sz w:val="18"/>
          <w:szCs w:val="18"/>
        </w:rPr>
        <w:t xml:space="preserve">Judge: </w:t>
      </w:r>
      <w:r w:rsidRPr="00474E01">
        <w:rPr>
          <w:sz w:val="18"/>
          <w:szCs w:val="18"/>
        </w:rPr>
        <w:t>Mary Kemp</w:t>
      </w:r>
    </w:p>
    <w:tbl>
      <w:tblPr>
        <w:tblW w:w="5000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2157"/>
        <w:gridCol w:w="6853"/>
      </w:tblGrid>
      <w:tr w:rsidR="00532241" w:rsidRPr="00474E01" w14:paraId="4AF76E08" w14:textId="77777777" w:rsidTr="00CB191B">
        <w:tc>
          <w:tcPr>
            <w:tcW w:w="0" w:type="auto"/>
          </w:tcPr>
          <w:p w14:paraId="093905AE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Number</w:t>
            </w:r>
          </w:p>
        </w:tc>
        <w:tc>
          <w:tcPr>
            <w:tcW w:w="3803" w:type="pct"/>
          </w:tcPr>
          <w:p w14:paraId="6B9B96DC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Name</w:t>
            </w:r>
          </w:p>
        </w:tc>
      </w:tr>
      <w:tr w:rsidR="00532241" w:rsidRPr="00474E01" w14:paraId="07C01E39" w14:textId="77777777" w:rsidTr="00CB191B">
        <w:tc>
          <w:tcPr>
            <w:tcW w:w="0" w:type="auto"/>
          </w:tcPr>
          <w:p w14:paraId="11450958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85</w:t>
            </w:r>
          </w:p>
        </w:tc>
        <w:tc>
          <w:tcPr>
            <w:tcW w:w="3803" w:type="pct"/>
          </w:tcPr>
          <w:p w14:paraId="20841FAE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Jar of Garden Flowers</w:t>
            </w:r>
          </w:p>
        </w:tc>
      </w:tr>
      <w:tr w:rsidR="00532241" w:rsidRPr="00474E01" w14:paraId="483CC3AC" w14:textId="77777777" w:rsidTr="00CB191B">
        <w:tc>
          <w:tcPr>
            <w:tcW w:w="0" w:type="auto"/>
          </w:tcPr>
          <w:p w14:paraId="7054132C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86</w:t>
            </w:r>
          </w:p>
        </w:tc>
        <w:tc>
          <w:tcPr>
            <w:tcW w:w="3803" w:type="pct"/>
          </w:tcPr>
          <w:p w14:paraId="64706E1A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A Green Arrangement</w:t>
            </w:r>
          </w:p>
        </w:tc>
      </w:tr>
      <w:tr w:rsidR="00532241" w:rsidRPr="00474E01" w14:paraId="7D64F4F4" w14:textId="77777777" w:rsidTr="00CB191B">
        <w:tc>
          <w:tcPr>
            <w:tcW w:w="0" w:type="auto"/>
          </w:tcPr>
          <w:p w14:paraId="5E2B6A5C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87</w:t>
            </w:r>
          </w:p>
        </w:tc>
        <w:tc>
          <w:tcPr>
            <w:tcW w:w="3803" w:type="pct"/>
          </w:tcPr>
          <w:p w14:paraId="429C3333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Lady’s Buttonhole</w:t>
            </w:r>
          </w:p>
        </w:tc>
      </w:tr>
    </w:tbl>
    <w:p w14:paraId="25163525" w14:textId="77777777" w:rsidR="00532241" w:rsidRPr="00066F6B" w:rsidRDefault="00532241" w:rsidP="00532241">
      <w:pPr>
        <w:spacing w:after="0"/>
        <w:rPr>
          <w:sz w:val="18"/>
        </w:rPr>
      </w:pPr>
    </w:p>
    <w:tbl>
      <w:tblPr>
        <w:tblW w:w="5000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928"/>
        <w:gridCol w:w="8082"/>
      </w:tblGrid>
      <w:tr w:rsidR="00532241" w:rsidRPr="00474E01" w14:paraId="1264AE86" w14:textId="77777777" w:rsidTr="00CB191B">
        <w:tc>
          <w:tcPr>
            <w:tcW w:w="0" w:type="auto"/>
          </w:tcPr>
          <w:p w14:paraId="600193B2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Number</w:t>
            </w:r>
          </w:p>
        </w:tc>
        <w:tc>
          <w:tcPr>
            <w:tcW w:w="4485" w:type="pct"/>
          </w:tcPr>
          <w:p w14:paraId="378C09E7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Name</w:t>
            </w:r>
          </w:p>
        </w:tc>
      </w:tr>
      <w:tr w:rsidR="00532241" w:rsidRPr="00474E01" w14:paraId="1EDEF4DE" w14:textId="77777777" w:rsidTr="00CB191B">
        <w:tc>
          <w:tcPr>
            <w:tcW w:w="0" w:type="auto"/>
          </w:tcPr>
          <w:p w14:paraId="3B8808B9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CH37</w:t>
            </w:r>
          </w:p>
        </w:tc>
        <w:tc>
          <w:tcPr>
            <w:tcW w:w="4485" w:type="pct"/>
          </w:tcPr>
          <w:p w14:paraId="6CC363F7" w14:textId="77777777" w:rsidR="00532241" w:rsidRPr="00474E01" w:rsidRDefault="00532241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The Yorkshire Federation of Women's Institute Challenge Cup for most points in classes 72-87</w:t>
            </w:r>
          </w:p>
        </w:tc>
      </w:tr>
    </w:tbl>
    <w:p w14:paraId="6A649F1E" w14:textId="77777777" w:rsidR="00532241" w:rsidRPr="00066F6B" w:rsidRDefault="00532241" w:rsidP="00532241">
      <w:pPr>
        <w:spacing w:after="0"/>
        <w:rPr>
          <w:sz w:val="18"/>
        </w:rPr>
      </w:pPr>
    </w:p>
    <w:p w14:paraId="48716754" w14:textId="77777777" w:rsidR="00701B2A" w:rsidRDefault="00701B2A"/>
    <w:sectPr w:rsidR="00701B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241"/>
    <w:rsid w:val="000B0D0D"/>
    <w:rsid w:val="00532241"/>
    <w:rsid w:val="00701B2A"/>
    <w:rsid w:val="00917044"/>
    <w:rsid w:val="00934374"/>
    <w:rsid w:val="00A41DE6"/>
    <w:rsid w:val="00CC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399F7"/>
  <w15:chartTrackingRefBased/>
  <w15:docId w15:val="{8D6371C4-D787-471D-AEB6-63180226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241"/>
    <w:pPr>
      <w:spacing w:after="8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32241"/>
    <w:pPr>
      <w:keepNext/>
      <w:keepLines/>
      <w:spacing w:before="36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241"/>
    <w:pPr>
      <w:keepNext/>
      <w:keepLines/>
      <w:spacing w:before="16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241"/>
    <w:pPr>
      <w:keepNext/>
      <w:keepLines/>
      <w:spacing w:before="16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24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24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24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24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24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24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2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2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2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2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2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2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2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2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2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24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24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241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2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241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2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2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2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241"/>
    <w:rPr>
      <w:b/>
      <w:bCs/>
      <w:smallCaps/>
      <w:color w:val="0F4761" w:themeColor="accent1" w:themeShade="BF"/>
      <w:spacing w:val="5"/>
    </w:rPr>
  </w:style>
  <w:style w:type="character" w:customStyle="1" w:styleId="HeaderStyle">
    <w:name w:val="HeaderStyle"/>
    <w:rsid w:val="00532241"/>
    <w:rPr>
      <w:b/>
      <w:bCs/>
      <w:i w:val="0"/>
      <w:i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1463</Characters>
  <Application>Microsoft Office Word</Application>
  <DocSecurity>0</DocSecurity>
  <Lines>12</Lines>
  <Paragraphs>3</Paragraphs>
  <ScaleCrop>false</ScaleCrop>
  <Company>Fera Science Limited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Hez Hird</dc:creator>
  <cp:keywords/>
  <dc:description/>
  <cp:lastModifiedBy>Hez Hird</cp:lastModifiedBy>
  <cp:revision>2</cp:revision>
  <dcterms:created xsi:type="dcterms:W3CDTF">2026-05-19T07:56:00Z</dcterms:created>
  <dcterms:modified xsi:type="dcterms:W3CDTF">2026-05-19T07:56:00Z</dcterms:modified>
</cp:coreProperties>
</file>